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FA" w:rsidRDefault="00757EFA" w:rsidP="00757EFA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5764EB">
        <w:rPr>
          <w:rFonts w:ascii="宋体" w:eastAsia="宋体" w:hAnsi="宋体" w:cs="Times New Roman" w:hint="eastAsia"/>
          <w:b/>
          <w:bCs/>
          <w:sz w:val="44"/>
          <w:szCs w:val="44"/>
        </w:rPr>
        <w:t>中国微型电动车团体标准立项建议书</w:t>
      </w:r>
    </w:p>
    <w:tbl>
      <w:tblPr>
        <w:tblW w:w="9740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937"/>
        <w:gridCol w:w="2303"/>
        <w:gridCol w:w="1945"/>
      </w:tblGrid>
      <w:tr w:rsidR="00757EFA" w:rsidRPr="005764EB" w:rsidTr="00A6016F">
        <w:trPr>
          <w:trHeight w:val="21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FA" w:rsidRPr="005764EB" w:rsidRDefault="00757EFA" w:rsidP="00A6016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8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EFA" w:rsidRPr="005764EB" w:rsidRDefault="00757EFA" w:rsidP="00A6016F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57EFA" w:rsidRPr="005764EB" w:rsidTr="00A6016F">
        <w:trPr>
          <w:trHeight w:val="304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FA" w:rsidRPr="005764EB" w:rsidRDefault="00757EFA" w:rsidP="00A6016F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制订或修订</w:t>
            </w:r>
          </w:p>
        </w:tc>
        <w:tc>
          <w:tcPr>
            <w:tcW w:w="8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EFA" w:rsidRPr="005764EB" w:rsidRDefault="00757EFA" w:rsidP="00A6016F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□制订</w:t>
            </w:r>
          </w:p>
        </w:tc>
      </w:tr>
      <w:tr w:rsidR="00757EFA" w:rsidRPr="005764EB" w:rsidTr="00A6016F">
        <w:trPr>
          <w:trHeight w:val="381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FA" w:rsidRPr="005764EB" w:rsidRDefault="00757EFA" w:rsidP="00A6016F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EFA" w:rsidRPr="005764EB" w:rsidRDefault="00757EFA" w:rsidP="00A6016F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□修订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EFA" w:rsidRPr="005764EB" w:rsidRDefault="00757EFA" w:rsidP="00A6016F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被修订标准号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EFA" w:rsidRPr="005764EB" w:rsidRDefault="00757EFA" w:rsidP="00A6016F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57EFA" w:rsidRPr="005764EB" w:rsidTr="00A6016F">
        <w:trPr>
          <w:trHeight w:val="61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FA" w:rsidRPr="005764EB" w:rsidRDefault="00757EFA" w:rsidP="00A6016F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标准类别</w:t>
            </w:r>
          </w:p>
        </w:tc>
        <w:tc>
          <w:tcPr>
            <w:tcW w:w="8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EFA" w:rsidRPr="005764EB" w:rsidRDefault="00757EFA" w:rsidP="00A6016F">
            <w:pPr>
              <w:spacing w:line="54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整车</w:t>
            </w:r>
            <w:r w:rsidRPr="005764E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动力电池</w:t>
            </w:r>
            <w:r w:rsidRPr="005764E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电机</w:t>
            </w:r>
            <w:r w:rsidRPr="005764E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电控</w:t>
            </w:r>
            <w:r w:rsidRPr="005764EB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□</w:t>
            </w: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其他</w:t>
            </w: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757EFA" w:rsidRPr="005764EB" w:rsidTr="00A6016F">
        <w:trPr>
          <w:trHeight w:val="30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EFA" w:rsidRPr="005764EB" w:rsidRDefault="00757EFA" w:rsidP="00A6016F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项目提出单位基本情况（必填）</w:t>
            </w:r>
          </w:p>
        </w:tc>
        <w:tc>
          <w:tcPr>
            <w:tcW w:w="8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EFA" w:rsidRPr="005764EB" w:rsidRDefault="00757EFA" w:rsidP="00A6016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单位名称：</w:t>
            </w:r>
          </w:p>
        </w:tc>
      </w:tr>
      <w:tr w:rsidR="00757EFA" w:rsidRPr="005764EB" w:rsidTr="00A6016F">
        <w:trPr>
          <w:trHeight w:val="307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EFA" w:rsidRPr="005764EB" w:rsidRDefault="00757EFA" w:rsidP="00A6016F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EFA" w:rsidRPr="005764EB" w:rsidRDefault="00757EFA" w:rsidP="00A6016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地址：</w:t>
            </w:r>
          </w:p>
        </w:tc>
      </w:tr>
      <w:tr w:rsidR="00757EFA" w:rsidRPr="005764EB" w:rsidTr="00A6016F">
        <w:trPr>
          <w:trHeight w:val="29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EFA" w:rsidRPr="005764EB" w:rsidRDefault="00757EFA" w:rsidP="00A6016F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EFA" w:rsidRPr="005764EB" w:rsidRDefault="00757EFA" w:rsidP="00A6016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联系人：</w:t>
            </w:r>
          </w:p>
        </w:tc>
      </w:tr>
      <w:tr w:rsidR="00757EFA" w:rsidRPr="005764EB" w:rsidTr="00A6016F">
        <w:trPr>
          <w:trHeight w:val="26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EFA" w:rsidRPr="005764EB" w:rsidRDefault="00757EFA" w:rsidP="00A6016F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EFA" w:rsidRPr="005764EB" w:rsidRDefault="00757EFA" w:rsidP="00A6016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联系电话:</w:t>
            </w:r>
          </w:p>
        </w:tc>
      </w:tr>
      <w:tr w:rsidR="00757EFA" w:rsidRPr="005764EB" w:rsidTr="00A6016F">
        <w:trPr>
          <w:trHeight w:val="13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EFA" w:rsidRPr="005764EB" w:rsidRDefault="00757EFA" w:rsidP="00A6016F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57EFA" w:rsidRPr="005764EB" w:rsidRDefault="00757EFA" w:rsidP="00A6016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电子邮箱：</w:t>
            </w:r>
          </w:p>
        </w:tc>
      </w:tr>
      <w:tr w:rsidR="00757EFA" w:rsidRPr="005764EB" w:rsidTr="00A6016F">
        <w:trPr>
          <w:trHeight w:val="94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EFA" w:rsidRPr="005764EB" w:rsidRDefault="00757EFA" w:rsidP="00A6016F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候选起草单位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（与提出单位相同</w:t>
            </w: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则不需填写）</w:t>
            </w:r>
          </w:p>
        </w:tc>
        <w:tc>
          <w:tcPr>
            <w:tcW w:w="8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EFA" w:rsidRPr="005764EB" w:rsidRDefault="00757EFA" w:rsidP="00A6016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单位名称：</w:t>
            </w:r>
          </w:p>
        </w:tc>
      </w:tr>
      <w:tr w:rsidR="00757EFA" w:rsidRPr="005764EB" w:rsidTr="00A6016F">
        <w:trPr>
          <w:trHeight w:val="10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EFA" w:rsidRPr="005764EB" w:rsidRDefault="00757EFA" w:rsidP="00A6016F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EFA" w:rsidRPr="005764EB" w:rsidRDefault="00757EFA" w:rsidP="00A6016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联系人：</w:t>
            </w:r>
          </w:p>
        </w:tc>
      </w:tr>
      <w:tr w:rsidR="00757EFA" w:rsidRPr="005764EB" w:rsidTr="00A6016F">
        <w:trPr>
          <w:trHeight w:val="39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EFA" w:rsidRPr="005764EB" w:rsidRDefault="00757EFA" w:rsidP="00A6016F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EFA" w:rsidRPr="005764EB" w:rsidRDefault="00757EFA" w:rsidP="00A6016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联系电话：</w:t>
            </w:r>
          </w:p>
        </w:tc>
      </w:tr>
      <w:tr w:rsidR="00757EFA" w:rsidRPr="005764EB" w:rsidTr="00A6016F">
        <w:trPr>
          <w:trHeight w:val="32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EFA" w:rsidRPr="005764EB" w:rsidRDefault="00757EFA" w:rsidP="00A6016F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EFA" w:rsidRPr="005764EB" w:rsidRDefault="00757EFA" w:rsidP="00A6016F">
            <w:pP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电子邮箱：</w:t>
            </w:r>
          </w:p>
        </w:tc>
      </w:tr>
      <w:tr w:rsidR="00757EFA" w:rsidRPr="005764EB" w:rsidTr="00A6016F">
        <w:trPr>
          <w:trHeight w:val="63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FA" w:rsidRPr="005764EB" w:rsidRDefault="00757EFA" w:rsidP="00A6016F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完成项目所需时限</w:t>
            </w:r>
          </w:p>
        </w:tc>
        <w:tc>
          <w:tcPr>
            <w:tcW w:w="8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7EFA" w:rsidRPr="005764EB" w:rsidRDefault="00757EFA" w:rsidP="00A6016F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(       </w:t>
            </w:r>
            <w:proofErr w:type="gramStart"/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个</w:t>
            </w:r>
            <w:proofErr w:type="gramEnd"/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月)</w:t>
            </w:r>
          </w:p>
        </w:tc>
      </w:tr>
      <w:tr w:rsidR="00757EFA" w:rsidRPr="005764EB" w:rsidTr="00A6016F">
        <w:trPr>
          <w:trHeight w:val="77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FA" w:rsidRDefault="00757EFA" w:rsidP="00A6016F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拟解决的</w:t>
            </w:r>
          </w:p>
          <w:p w:rsidR="00757EFA" w:rsidRPr="005764EB" w:rsidRDefault="00757EFA" w:rsidP="00A6016F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问题</w:t>
            </w:r>
          </w:p>
        </w:tc>
        <w:tc>
          <w:tcPr>
            <w:tcW w:w="8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EFA" w:rsidRPr="005764EB" w:rsidRDefault="00757EFA" w:rsidP="00A6016F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（不超过200字）</w:t>
            </w:r>
          </w:p>
          <w:p w:rsidR="00757EFA" w:rsidRPr="005764EB" w:rsidRDefault="00757EFA" w:rsidP="00A6016F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57EFA" w:rsidRPr="005764EB" w:rsidTr="00A6016F">
        <w:trPr>
          <w:trHeight w:val="68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FA" w:rsidRPr="005764EB" w:rsidRDefault="00757EFA" w:rsidP="00A6016F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立项背景和理由</w:t>
            </w:r>
          </w:p>
        </w:tc>
        <w:tc>
          <w:tcPr>
            <w:tcW w:w="8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EFA" w:rsidRPr="005764EB" w:rsidRDefault="00757EFA" w:rsidP="00A6016F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（不超过300字）</w:t>
            </w:r>
          </w:p>
          <w:p w:rsidR="00757EFA" w:rsidRPr="005764EB" w:rsidRDefault="00757EFA" w:rsidP="00A6016F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57EFA" w:rsidRPr="005764EB" w:rsidTr="00A6016F">
        <w:trPr>
          <w:trHeight w:val="115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FA" w:rsidRPr="005764EB" w:rsidRDefault="00757EFA" w:rsidP="00A6016F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主要技术指标已开展的风险监测和风险评估情况</w:t>
            </w:r>
          </w:p>
        </w:tc>
        <w:tc>
          <w:tcPr>
            <w:tcW w:w="8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EFA" w:rsidRPr="005764EB" w:rsidRDefault="00757EFA" w:rsidP="00A6016F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（不超过300字）</w:t>
            </w:r>
          </w:p>
          <w:p w:rsidR="00757EFA" w:rsidRPr="005764EB" w:rsidRDefault="00757EFA" w:rsidP="00A6016F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57EFA" w:rsidRPr="005764EB" w:rsidTr="00A6016F">
        <w:trPr>
          <w:trHeight w:val="85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FA" w:rsidRPr="005764EB" w:rsidRDefault="00757EFA" w:rsidP="00A6016F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标准范围和主要技术内容</w:t>
            </w:r>
          </w:p>
        </w:tc>
        <w:tc>
          <w:tcPr>
            <w:tcW w:w="8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EFA" w:rsidRPr="005764EB" w:rsidRDefault="00757EFA" w:rsidP="00A6016F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（不超过300字）</w:t>
            </w:r>
          </w:p>
        </w:tc>
      </w:tr>
      <w:tr w:rsidR="00757EFA" w:rsidRPr="005764EB" w:rsidTr="00A6016F">
        <w:trPr>
          <w:trHeight w:val="9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FA" w:rsidRPr="005764EB" w:rsidRDefault="00757EFA" w:rsidP="00A6016F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国际同类标准和国内相关法规标准情况</w:t>
            </w:r>
          </w:p>
        </w:tc>
        <w:tc>
          <w:tcPr>
            <w:tcW w:w="8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EFA" w:rsidRPr="005764EB" w:rsidRDefault="00757EFA" w:rsidP="00A6016F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（不超过300字）</w:t>
            </w:r>
          </w:p>
          <w:p w:rsidR="00757EFA" w:rsidRPr="005764EB" w:rsidRDefault="00757EFA" w:rsidP="00A6016F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57EFA" w:rsidRPr="005764EB" w:rsidTr="00A6016F">
        <w:trPr>
          <w:trHeight w:val="119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FA" w:rsidRDefault="00757EFA" w:rsidP="00A6016F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764E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团体标准</w:t>
            </w:r>
          </w:p>
          <w:p w:rsidR="00757EFA" w:rsidRPr="005764EB" w:rsidRDefault="00757EFA" w:rsidP="00A6016F">
            <w:pPr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秘书处</w:t>
            </w:r>
            <w:r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审核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EFA" w:rsidRPr="005764EB" w:rsidRDefault="00757EFA" w:rsidP="00A6016F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757EFA" w:rsidRPr="005764EB" w:rsidRDefault="00757EFA" w:rsidP="00A6016F">
            <w:pPr>
              <w:spacing w:line="360" w:lineRule="auto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757EFA" w:rsidRPr="005764EB" w:rsidRDefault="00757EFA" w:rsidP="00757EFA">
      <w:pPr>
        <w:snapToGrid w:val="0"/>
        <w:jc w:val="center"/>
        <w:rPr>
          <w:rFonts w:ascii="宋体" w:eastAsia="宋体" w:hAnsi="宋体" w:cs="Times New Roman"/>
          <w:b/>
          <w:bCs/>
          <w:szCs w:val="21"/>
        </w:rPr>
      </w:pPr>
      <w:r w:rsidRPr="005764EB">
        <w:rPr>
          <w:rFonts w:ascii="宋体" w:eastAsia="宋体" w:hAnsi="宋体" w:cs="Times New Roman" w:hint="eastAsia"/>
          <w:b/>
          <w:bCs/>
          <w:szCs w:val="21"/>
        </w:rPr>
        <w:t>中国微型电动车标准化技术委员会（团体标准）</w:t>
      </w:r>
    </w:p>
    <w:p w:rsidR="00BF1F75" w:rsidRPr="00757EFA" w:rsidRDefault="00757EFA" w:rsidP="00757EFA">
      <w:pPr>
        <w:snapToGrid w:val="0"/>
        <w:jc w:val="center"/>
        <w:rPr>
          <w:rFonts w:ascii="宋体" w:eastAsia="宋体" w:hAnsi="宋体" w:cs="Times New Roman" w:hint="eastAsia"/>
          <w:b/>
          <w:bCs/>
          <w:szCs w:val="21"/>
        </w:rPr>
      </w:pPr>
      <w:r w:rsidRPr="005764EB">
        <w:rPr>
          <w:rFonts w:ascii="宋体" w:eastAsia="宋体" w:hAnsi="宋体" w:cs="Times New Roman" w:hint="eastAsia"/>
          <w:b/>
          <w:bCs/>
          <w:szCs w:val="21"/>
        </w:rPr>
        <w:t>中国电源工业协会   北京电源行业协会  中国微型电动车产业技术创新联盟</w:t>
      </w:r>
      <w:r>
        <w:rPr>
          <w:rFonts w:ascii="宋体" w:eastAsia="宋体" w:hAnsi="宋体" w:cs="Times New Roman" w:hint="eastAsia"/>
          <w:b/>
          <w:bCs/>
          <w:szCs w:val="21"/>
        </w:rPr>
        <w:t xml:space="preserve">  </w:t>
      </w:r>
      <w:r w:rsidRPr="005764EB">
        <w:rPr>
          <w:rFonts w:ascii="宋体" w:eastAsia="宋体" w:hAnsi="宋体" w:cs="Times New Roman" w:hint="eastAsia"/>
          <w:b/>
          <w:bCs/>
          <w:szCs w:val="21"/>
        </w:rPr>
        <w:t>联合监制</w:t>
      </w:r>
      <w:bookmarkStart w:id="0" w:name="_GoBack"/>
      <w:bookmarkEnd w:id="0"/>
    </w:p>
    <w:sectPr w:rsidR="00BF1F75" w:rsidRPr="00757EFA" w:rsidSect="00996A1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FA"/>
    <w:rsid w:val="004341F5"/>
    <w:rsid w:val="00757EFA"/>
    <w:rsid w:val="00831966"/>
    <w:rsid w:val="00B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FC675-0B24-4DD6-B684-5F7B8EC5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CPSA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SJW</dc:creator>
  <cp:keywords/>
  <dc:description/>
  <cp:lastModifiedBy>SJW</cp:lastModifiedBy>
  <cp:revision>1</cp:revision>
  <dcterms:created xsi:type="dcterms:W3CDTF">2016-02-22T04:11:00Z</dcterms:created>
  <dcterms:modified xsi:type="dcterms:W3CDTF">2016-02-22T04:12:00Z</dcterms:modified>
</cp:coreProperties>
</file>